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下载“干部任免审批表编辑器V3.0版.zip”压缩文件到本地硬盘；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790575" cy="1133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解压缩后双击“干部任免审批表编辑器V3.0版.exe”执行文件；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876300" cy="1104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按照提示步骤安装程序，该安装程序仅可在Windows系统下运行；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31765" cy="3690620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303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找到桌面上的“ZZBRMB-快捷方式”，双击打开“任免表编辑器V3.0”；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81025" cy="876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请严格按照编辑器右侧上方的填写说明逐项进行</w:t>
      </w:r>
      <w:r>
        <w:rPr>
          <w:rFonts w:hint="eastAsia"/>
          <w:b/>
          <w:bCs/>
          <w:color w:val="FF0000"/>
          <w:lang w:val="en-US" w:eastAsia="zh-CN"/>
        </w:rPr>
        <w:t>填写</w:t>
      </w:r>
      <w:r>
        <w:rPr>
          <w:rFonts w:hint="eastAsia"/>
          <w:lang w:val="en-US" w:eastAsia="zh-CN"/>
        </w:rPr>
        <w:t>或</w:t>
      </w:r>
      <w:r>
        <w:rPr>
          <w:rFonts w:hint="eastAsia"/>
          <w:b/>
          <w:bCs/>
          <w:color w:val="FF0000"/>
          <w:lang w:val="en-US" w:eastAsia="zh-CN"/>
        </w:rPr>
        <w:t>选择</w:t>
      </w:r>
      <w:r>
        <w:rPr>
          <w:rFonts w:hint="eastAsia"/>
          <w:lang w:val="en-US" w:eastAsia="zh-CN"/>
        </w:rPr>
        <w:t>，双击文本框框可弹出编辑框或下拉选项，方便填写者在编辑窗口输入内容或在下拉项中选取标准选项：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74310" cy="3296920"/>
            <wp:effectExtent l="0" t="0" r="2540" b="1778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有标准选项的下拉项如下（鼠标双击方框区域弹出下拉项）：</w:t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性别</w:t>
      </w:r>
      <w:r>
        <w:drawing>
          <wp:inline distT="0" distB="0" distL="114300" distR="114300">
            <wp:extent cx="2000250" cy="9429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民族</w:t>
      </w:r>
      <w:r>
        <w:drawing>
          <wp:inline distT="0" distB="0" distL="114300" distR="114300">
            <wp:extent cx="1866900" cy="17335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健康状况</w:t>
      </w:r>
      <w:r>
        <w:drawing>
          <wp:inline distT="0" distB="0" distL="114300" distR="114300">
            <wp:extent cx="1828800" cy="10668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全日制教育学历</w:t>
      </w:r>
      <w:r>
        <w:drawing>
          <wp:inline distT="0" distB="0" distL="114300" distR="114300">
            <wp:extent cx="2513965" cy="1431925"/>
            <wp:effectExtent l="0" t="0" r="635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全日制教育学位</w:t>
      </w:r>
      <w:r>
        <w:drawing>
          <wp:inline distT="0" distB="0" distL="114300" distR="114300">
            <wp:extent cx="2544445" cy="1514475"/>
            <wp:effectExtent l="0" t="0" r="8255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在职教育学历</w:t>
      </w:r>
      <w:r>
        <w:drawing>
          <wp:inline distT="0" distB="0" distL="114300" distR="114300">
            <wp:extent cx="2297430" cy="1394460"/>
            <wp:effectExtent l="0" t="0" r="7620" b="1524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在职教育学位</w:t>
      </w:r>
      <w:r>
        <w:drawing>
          <wp:inline distT="0" distB="0" distL="114300" distR="114300">
            <wp:extent cx="2321560" cy="1309370"/>
            <wp:effectExtent l="0" t="0" r="2540" b="508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家庭主要成员称谓</w:t>
      </w:r>
      <w:r>
        <w:drawing>
          <wp:inline distT="0" distB="0" distL="114300" distR="114300">
            <wp:extent cx="2266950" cy="3676650"/>
            <wp:effectExtent l="0" t="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家庭主要成员政治面貌</w:t>
      </w:r>
      <w:r>
        <w:drawing>
          <wp:inline distT="0" distB="0" distL="114300" distR="114300">
            <wp:extent cx="3324225" cy="2628900"/>
            <wp:effectExtent l="0" t="0" r="9525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双击照片框空白处弹出照片上传窗口，需上传本人近期彩色免冠正面电子照片，宽高比为4：5：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19905" cy="4032250"/>
            <wp:effectExtent l="0" t="0" r="4445" b="635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点击“上传照片”，从本地硬盘选择适合的色彩免冠证件照（请使用蓝色背景照片），如果照片不符合要求，可重新上传符合宽高比例4：5的照片，或者点“编辑照片”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914900" cy="3124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进入“编辑照片”后，可对照片进行剪裁，具体方法为：</w:t>
      </w:r>
    </w:p>
    <w:p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通过下方滑条缩小图片，使用鼠标拖动图片使图片居中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571875" cy="3108325"/>
            <wp:effectExtent l="0" t="0" r="952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点击滑条右边的放大按钮，逐步放大图片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371725" cy="3004185"/>
            <wp:effectExtent l="0" t="0" r="952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放大过程中，需要不断调整使图片保持居中，最终右侧“照片信息”中的数值均≥0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772410" cy="1647190"/>
            <wp:effectExtent l="0" t="0" r="88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点击“保存照片”—“确定保存”—保存成功。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531870" cy="3074035"/>
            <wp:effectExtent l="0" t="0" r="1143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36315" cy="22479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504565" cy="2479040"/>
            <wp:effectExtent l="0" t="0" r="63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请填写“呈报单位”：滨海新区区委组织部</w:t>
      </w:r>
    </w:p>
    <w:p>
      <w:pPr>
        <w:numPr>
          <w:ilvl w:val="0"/>
          <w:numId w:val="1"/>
        </w:numPr>
        <w:rPr>
          <w:color w:val="auto"/>
        </w:rPr>
      </w:pPr>
      <w:bookmarkStart w:id="0" w:name="_GoBack"/>
      <w:r>
        <w:rPr>
          <w:rFonts w:hint="eastAsia"/>
          <w:color w:val="auto"/>
          <w:lang w:val="en-US" w:eastAsia="zh-CN"/>
        </w:rPr>
        <w:t>请填写“计算年龄时间”：202</w:t>
      </w:r>
      <w:r>
        <w:rPr>
          <w:rFonts w:hint="default"/>
          <w:color w:val="auto"/>
          <w:lang w:eastAsia="zh-CN"/>
        </w:rPr>
        <w:t>309</w:t>
      </w:r>
    </w:p>
    <w:bookmarkEnd w:id="0"/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如实填写“填表日期”和“填表人”，然后点击“另存为”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367405" cy="2189480"/>
            <wp:effectExtent l="0" t="0" r="4445" b="127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文档命名方式为“姓名+任免表”，保存类型为</w:t>
      </w:r>
      <w:r>
        <w:rPr>
          <w:rFonts w:hint="eastAsia"/>
          <w:b/>
          <w:bCs/>
          <w:color w:val="FF0000"/>
          <w:lang w:val="en-US" w:eastAsia="zh-CN"/>
        </w:rPr>
        <w:t>编辑器3.0文档*.lrmx</w:t>
      </w:r>
      <w:r>
        <w:rPr>
          <w:rFonts w:hint="eastAsia"/>
          <w:lang w:val="en-US" w:eastAsia="zh-CN"/>
        </w:rPr>
        <w:t>（如图示）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819400" cy="695325"/>
            <wp:effectExtent l="0" t="0" r="0" b="952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保存后如需要更新任免表内容，请重复1-10步。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将“XXX任免表.lrmx”文件作为附件上传到“滨海新区公开选聘”报名系统中方可保存提交报名。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795520" cy="4521200"/>
            <wp:effectExtent l="0" t="0" r="508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rcRect t="8563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5427FB"/>
    <w:multiLevelType w:val="singleLevel"/>
    <w:tmpl w:val="C75427F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44B10DA"/>
    <w:multiLevelType w:val="singleLevel"/>
    <w:tmpl w:val="E44B10D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650536D6"/>
    <w:multiLevelType w:val="singleLevel"/>
    <w:tmpl w:val="650536D6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4304E9"/>
    <w:rsid w:val="0B497AEF"/>
    <w:rsid w:val="17066C65"/>
    <w:rsid w:val="573474F6"/>
    <w:rsid w:val="CFBD9436"/>
    <w:rsid w:val="FEFCB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2021-01-25T19:01:00Z</dcterms:created>
  <dc:creator>shan gao</dc:creator>
  <cp:lastModifiedBy>shan gao</cp:lastModifiedBy>
  <dcterms:modified xsi:type="dcterms:W3CDTF">2023-08-20T10:01:42Z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4A7BD61C9AEE6FF60674E164EF4E76AB_42</vt:lpwstr>
  </property>
</Properties>
</file>